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5A0" w:rsidRDefault="00F575A0" w:rsidP="005F0C0F">
      <w:pPr>
        <w:suppressAutoHyphens/>
        <w:jc w:val="center"/>
        <w:rPr>
          <w:b/>
          <w:sz w:val="28"/>
          <w:szCs w:val="28"/>
        </w:rPr>
      </w:pPr>
    </w:p>
    <w:p w:rsidR="00F575A0" w:rsidRDefault="00F575A0" w:rsidP="005F0C0F">
      <w:pPr>
        <w:suppressAutoHyphens/>
        <w:jc w:val="center"/>
        <w:rPr>
          <w:b/>
          <w:sz w:val="28"/>
          <w:szCs w:val="28"/>
        </w:rPr>
      </w:pPr>
    </w:p>
    <w:p w:rsidR="00930954" w:rsidRDefault="00930954" w:rsidP="005F0C0F">
      <w:pPr>
        <w:suppressAutoHyphens/>
        <w:jc w:val="center"/>
        <w:rPr>
          <w:b/>
          <w:bCs/>
          <w:sz w:val="28"/>
          <w:szCs w:val="28"/>
        </w:rPr>
      </w:pPr>
    </w:p>
    <w:p w:rsidR="00930954" w:rsidRDefault="00930954" w:rsidP="005F0C0F">
      <w:pPr>
        <w:suppressAutoHyphens/>
        <w:jc w:val="center"/>
        <w:rPr>
          <w:b/>
          <w:bCs/>
          <w:sz w:val="28"/>
          <w:szCs w:val="28"/>
        </w:rPr>
      </w:pPr>
    </w:p>
    <w:p w:rsidR="00930954" w:rsidRDefault="00930954" w:rsidP="005F0C0F">
      <w:pPr>
        <w:suppressAutoHyphens/>
        <w:jc w:val="center"/>
        <w:rPr>
          <w:b/>
          <w:bCs/>
          <w:sz w:val="28"/>
          <w:szCs w:val="28"/>
        </w:rPr>
      </w:pPr>
    </w:p>
    <w:p w:rsidR="00930954" w:rsidRDefault="00930954" w:rsidP="005F0C0F">
      <w:pPr>
        <w:suppressAutoHyphens/>
        <w:jc w:val="center"/>
        <w:rPr>
          <w:b/>
          <w:bCs/>
          <w:sz w:val="28"/>
          <w:szCs w:val="28"/>
        </w:rPr>
      </w:pPr>
    </w:p>
    <w:p w:rsidR="00930954" w:rsidRDefault="00930954" w:rsidP="005F0C0F">
      <w:pPr>
        <w:suppressAutoHyphens/>
        <w:jc w:val="center"/>
        <w:rPr>
          <w:b/>
          <w:bCs/>
          <w:sz w:val="28"/>
          <w:szCs w:val="28"/>
        </w:rPr>
      </w:pPr>
    </w:p>
    <w:p w:rsidR="00930954" w:rsidRDefault="00930954" w:rsidP="005F0C0F">
      <w:pPr>
        <w:suppressAutoHyphens/>
        <w:jc w:val="center"/>
        <w:rPr>
          <w:b/>
          <w:bCs/>
          <w:sz w:val="28"/>
          <w:szCs w:val="28"/>
        </w:rPr>
      </w:pPr>
    </w:p>
    <w:p w:rsidR="00197623" w:rsidRDefault="00197623" w:rsidP="005F0C0F">
      <w:pPr>
        <w:suppressAutoHyphens/>
        <w:jc w:val="center"/>
        <w:rPr>
          <w:b/>
          <w:bCs/>
          <w:sz w:val="28"/>
          <w:szCs w:val="28"/>
        </w:rPr>
      </w:pPr>
    </w:p>
    <w:p w:rsidR="00197623" w:rsidRDefault="00197623" w:rsidP="005F0C0F">
      <w:pPr>
        <w:suppressAutoHyphens/>
        <w:jc w:val="center"/>
        <w:rPr>
          <w:b/>
          <w:bCs/>
          <w:sz w:val="28"/>
          <w:szCs w:val="28"/>
        </w:rPr>
      </w:pPr>
    </w:p>
    <w:p w:rsidR="00930954" w:rsidRDefault="00930954" w:rsidP="005F0C0F">
      <w:pPr>
        <w:suppressAutoHyphens/>
        <w:rPr>
          <w:b/>
          <w:bCs/>
          <w:sz w:val="28"/>
          <w:szCs w:val="28"/>
        </w:rPr>
      </w:pPr>
    </w:p>
    <w:p w:rsidR="00197623" w:rsidRDefault="009B2259" w:rsidP="005F0C0F">
      <w:pPr>
        <w:suppressAutoHyphen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FF2DA0" w:rsidRDefault="00197623" w:rsidP="005F0C0F">
      <w:pPr>
        <w:suppressAutoHyphen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городского поселения Тимашевского района                           </w:t>
      </w:r>
      <w:r w:rsidR="009B2259">
        <w:rPr>
          <w:b/>
          <w:sz w:val="28"/>
          <w:szCs w:val="28"/>
        </w:rPr>
        <w:t xml:space="preserve"> от </w:t>
      </w:r>
      <w:r>
        <w:rPr>
          <w:b/>
          <w:sz w:val="28"/>
          <w:szCs w:val="28"/>
        </w:rPr>
        <w:t>18</w:t>
      </w:r>
      <w:r w:rsidR="009B2259">
        <w:rPr>
          <w:b/>
          <w:sz w:val="28"/>
          <w:szCs w:val="28"/>
        </w:rPr>
        <w:t xml:space="preserve"> марта </w:t>
      </w:r>
      <w:r w:rsidR="009B2259" w:rsidRPr="009B2259">
        <w:rPr>
          <w:b/>
          <w:sz w:val="28"/>
          <w:szCs w:val="28"/>
        </w:rPr>
        <w:t>2</w:t>
      </w:r>
      <w:r w:rsidR="009B2259">
        <w:rPr>
          <w:b/>
          <w:sz w:val="28"/>
          <w:szCs w:val="28"/>
        </w:rPr>
        <w:t>02</w:t>
      </w:r>
      <w:r w:rsidR="009B2259" w:rsidRPr="009B2259">
        <w:rPr>
          <w:b/>
          <w:sz w:val="28"/>
          <w:szCs w:val="28"/>
        </w:rPr>
        <w:t>1</w:t>
      </w:r>
      <w:r w:rsidR="009B2259">
        <w:rPr>
          <w:b/>
          <w:sz w:val="28"/>
          <w:szCs w:val="28"/>
        </w:rPr>
        <w:t xml:space="preserve"> г.</w:t>
      </w:r>
      <w:r w:rsidR="009B2259" w:rsidRPr="009B2259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 xml:space="preserve">288 </w:t>
      </w:r>
      <w:r w:rsidR="009B2259">
        <w:rPr>
          <w:b/>
          <w:sz w:val="28"/>
          <w:szCs w:val="28"/>
        </w:rPr>
        <w:t>«</w:t>
      </w:r>
      <w:r w:rsidR="00841DFE" w:rsidRPr="00B57891">
        <w:rPr>
          <w:b/>
          <w:sz w:val="28"/>
          <w:szCs w:val="28"/>
        </w:rPr>
        <w:t xml:space="preserve">Об утверждении административного </w:t>
      </w:r>
      <w:r>
        <w:rPr>
          <w:b/>
          <w:sz w:val="28"/>
          <w:szCs w:val="28"/>
        </w:rPr>
        <w:t xml:space="preserve">                                 </w:t>
      </w:r>
      <w:r w:rsidR="00841DFE" w:rsidRPr="00B57891">
        <w:rPr>
          <w:b/>
          <w:sz w:val="28"/>
          <w:szCs w:val="28"/>
        </w:rPr>
        <w:t xml:space="preserve">регламента предоставления муниципальной услуги </w:t>
      </w:r>
      <w:r>
        <w:rPr>
          <w:b/>
          <w:sz w:val="28"/>
          <w:szCs w:val="28"/>
        </w:rPr>
        <w:t xml:space="preserve">                                            </w:t>
      </w:r>
      <w:r w:rsidR="00841DFE" w:rsidRPr="00B57891">
        <w:rPr>
          <w:b/>
          <w:sz w:val="28"/>
          <w:szCs w:val="28"/>
        </w:rPr>
        <w:t xml:space="preserve">«Предоставление в собственность, аренду, безвозмездное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</w:t>
      </w:r>
      <w:r w:rsidR="00841DFE" w:rsidRPr="00B57891">
        <w:rPr>
          <w:b/>
          <w:sz w:val="28"/>
          <w:szCs w:val="28"/>
        </w:rPr>
        <w:t xml:space="preserve">пользование земельного участка, находящегося </w:t>
      </w:r>
      <w:r w:rsidR="00E229A0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 xml:space="preserve">                                                        </w:t>
      </w:r>
      <w:r w:rsidR="00E229A0">
        <w:rPr>
          <w:b/>
          <w:sz w:val="28"/>
          <w:szCs w:val="28"/>
        </w:rPr>
        <w:t>государственной или муни</w:t>
      </w:r>
      <w:r w:rsidR="00841DFE" w:rsidRPr="00B57891">
        <w:rPr>
          <w:b/>
          <w:sz w:val="28"/>
          <w:szCs w:val="28"/>
        </w:rPr>
        <w:t xml:space="preserve">ципальной собственности, </w:t>
      </w:r>
    </w:p>
    <w:p w:rsidR="00841DFE" w:rsidRPr="00B57891" w:rsidRDefault="00544E1A" w:rsidP="005F0C0F">
      <w:pPr>
        <w:suppressAutoHyphen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без проведения торгов</w:t>
      </w:r>
      <w:r w:rsidR="0045491F">
        <w:rPr>
          <w:b/>
          <w:sz w:val="28"/>
          <w:szCs w:val="28"/>
        </w:rPr>
        <w:t>»</w:t>
      </w:r>
    </w:p>
    <w:p w:rsidR="00F575A0" w:rsidRPr="00AC71B5" w:rsidRDefault="00F575A0" w:rsidP="005F0C0F">
      <w:pPr>
        <w:suppressAutoHyphens/>
        <w:jc w:val="center"/>
        <w:rPr>
          <w:sz w:val="28"/>
          <w:szCs w:val="28"/>
        </w:rPr>
      </w:pPr>
    </w:p>
    <w:p w:rsidR="00930954" w:rsidRPr="00AC71B5" w:rsidRDefault="00930954" w:rsidP="005F0C0F">
      <w:pPr>
        <w:suppressAutoHyphens/>
        <w:jc w:val="both"/>
        <w:rPr>
          <w:sz w:val="28"/>
          <w:szCs w:val="28"/>
        </w:rPr>
      </w:pPr>
    </w:p>
    <w:p w:rsidR="00E229A0" w:rsidRPr="008C2E6F" w:rsidRDefault="00930954" w:rsidP="005F0C0F">
      <w:pPr>
        <w:tabs>
          <w:tab w:val="left" w:pos="1134"/>
          <w:tab w:val="left" w:pos="1276"/>
          <w:tab w:val="left" w:pos="1418"/>
        </w:tabs>
        <w:suppressAutoHyphens/>
        <w:ind w:firstLine="709"/>
        <w:jc w:val="both"/>
        <w:outlineLvl w:val="0"/>
        <w:rPr>
          <w:sz w:val="28"/>
          <w:szCs w:val="28"/>
        </w:rPr>
      </w:pPr>
      <w:r w:rsidRPr="00AC71B5">
        <w:rPr>
          <w:sz w:val="28"/>
          <w:szCs w:val="28"/>
        </w:rPr>
        <w:t>Руководствуясь Федеральным законом от 27 июля 2010 г</w:t>
      </w:r>
      <w:r w:rsidR="00763AF2">
        <w:rPr>
          <w:sz w:val="28"/>
          <w:szCs w:val="28"/>
        </w:rPr>
        <w:t>.</w:t>
      </w:r>
      <w:r w:rsidRPr="00AC71B5">
        <w:rPr>
          <w:sz w:val="28"/>
          <w:szCs w:val="28"/>
        </w:rPr>
        <w:t xml:space="preserve"> № 210-ФЗ</w:t>
      </w:r>
      <w:r w:rsidRPr="007C34C3">
        <w:rPr>
          <w:sz w:val="28"/>
          <w:szCs w:val="28"/>
        </w:rPr>
        <w:t xml:space="preserve"> </w:t>
      </w:r>
      <w:r w:rsidR="00763AF2">
        <w:rPr>
          <w:sz w:val="28"/>
          <w:szCs w:val="28"/>
        </w:rPr>
        <w:t xml:space="preserve">             </w:t>
      </w:r>
      <w:r w:rsidRPr="007C34C3">
        <w:rPr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5F0C0F">
        <w:rPr>
          <w:sz w:val="28"/>
          <w:szCs w:val="28"/>
        </w:rPr>
        <w:t xml:space="preserve">                    </w:t>
      </w:r>
      <w:r w:rsidR="00197623">
        <w:rPr>
          <w:sz w:val="28"/>
          <w:szCs w:val="28"/>
        </w:rPr>
        <w:t>постановлением Правительства Росси</w:t>
      </w:r>
      <w:r w:rsidR="005F0C0F">
        <w:rPr>
          <w:sz w:val="28"/>
          <w:szCs w:val="28"/>
        </w:rPr>
        <w:t>й</w:t>
      </w:r>
      <w:r w:rsidR="00197623">
        <w:rPr>
          <w:sz w:val="28"/>
          <w:szCs w:val="28"/>
        </w:rPr>
        <w:t>ской Феде</w:t>
      </w:r>
      <w:r w:rsidR="005F0C0F">
        <w:rPr>
          <w:sz w:val="28"/>
          <w:szCs w:val="28"/>
        </w:rPr>
        <w:t>р</w:t>
      </w:r>
      <w:r w:rsidR="00197623">
        <w:rPr>
          <w:sz w:val="28"/>
          <w:szCs w:val="28"/>
        </w:rPr>
        <w:t>ации</w:t>
      </w:r>
      <w:r w:rsidR="005F0C0F">
        <w:rPr>
          <w:sz w:val="28"/>
          <w:szCs w:val="28"/>
        </w:rPr>
        <w:t xml:space="preserve"> от 16 мая 2011 г.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</w:t>
      </w:r>
      <w:r w:rsidR="00E229A0" w:rsidRPr="00F7639C">
        <w:rPr>
          <w:bCs/>
          <w:kern w:val="32"/>
          <w:sz w:val="28"/>
          <w:szCs w:val="28"/>
        </w:rPr>
        <w:t xml:space="preserve">, Уставом </w:t>
      </w:r>
      <w:r w:rsidR="00197623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E229A0" w:rsidRPr="008C2E6F">
        <w:rPr>
          <w:bCs/>
          <w:kern w:val="32"/>
          <w:sz w:val="28"/>
          <w:szCs w:val="28"/>
        </w:rPr>
        <w:t xml:space="preserve"> п о с т а н о в л я ю:</w:t>
      </w:r>
    </w:p>
    <w:p w:rsidR="00544E1A" w:rsidRPr="00B50DD1" w:rsidRDefault="00B50DD1" w:rsidP="005F0C0F">
      <w:pPr>
        <w:pStyle w:val="ac"/>
        <w:numPr>
          <w:ilvl w:val="0"/>
          <w:numId w:val="9"/>
        </w:numPr>
        <w:tabs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Внести</w:t>
      </w:r>
      <w:r w:rsidRPr="00B50DD1">
        <w:rPr>
          <w:sz w:val="28"/>
          <w:szCs w:val="28"/>
        </w:rPr>
        <w:t xml:space="preserve"> </w:t>
      </w:r>
      <w:r w:rsidRPr="000A3DDF">
        <w:rPr>
          <w:sz w:val="28"/>
          <w:szCs w:val="28"/>
        </w:rPr>
        <w:t xml:space="preserve">в </w:t>
      </w:r>
      <w:r w:rsidRPr="00025053">
        <w:rPr>
          <w:sz w:val="28"/>
          <w:szCs w:val="28"/>
        </w:rPr>
        <w:t xml:space="preserve">постановление администрации </w:t>
      </w:r>
      <w:r w:rsidR="005F0C0F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от </w:t>
      </w:r>
      <w:r w:rsidR="005F0C0F">
        <w:rPr>
          <w:sz w:val="28"/>
          <w:szCs w:val="28"/>
        </w:rPr>
        <w:t>18</w:t>
      </w:r>
      <w:r>
        <w:rPr>
          <w:sz w:val="28"/>
          <w:szCs w:val="28"/>
        </w:rPr>
        <w:t xml:space="preserve"> марта 2021 г. № </w:t>
      </w:r>
      <w:r w:rsidR="005F0C0F">
        <w:rPr>
          <w:sz w:val="28"/>
          <w:szCs w:val="28"/>
        </w:rPr>
        <w:t>288</w:t>
      </w:r>
      <w:r>
        <w:rPr>
          <w:sz w:val="28"/>
          <w:szCs w:val="28"/>
        </w:rPr>
        <w:t xml:space="preserve"> «Об утверждении админи</w:t>
      </w:r>
      <w:r w:rsidRPr="00B50DD1">
        <w:rPr>
          <w:sz w:val="28"/>
          <w:szCs w:val="28"/>
        </w:rPr>
        <w:t>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>
        <w:rPr>
          <w:sz w:val="28"/>
          <w:szCs w:val="28"/>
        </w:rPr>
        <w:t xml:space="preserve"> следующие изменения:</w:t>
      </w:r>
    </w:p>
    <w:p w:rsidR="00B50DD1" w:rsidRDefault="00B50DD1" w:rsidP="005F0C0F">
      <w:pPr>
        <w:pStyle w:val="ac"/>
        <w:numPr>
          <w:ilvl w:val="1"/>
          <w:numId w:val="9"/>
        </w:numPr>
        <w:tabs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Подпункт 1.2.2.3 пункта 1.2.2 подраздела 1.2 приложения к постановлению дополнить абзацами следующего содержания:</w:t>
      </w:r>
    </w:p>
    <w:p w:rsidR="00B50DD1" w:rsidRPr="005C606F" w:rsidRDefault="00B50DD1" w:rsidP="005F0C0F">
      <w:pPr>
        <w:suppressAutoHyphens/>
        <w:autoSpaceDE w:val="0"/>
        <w:autoSpaceDN w:val="0"/>
        <w:adjustRightInd w:val="0"/>
        <w:ind w:firstLine="709"/>
        <w:jc w:val="both"/>
        <w:rPr>
          <w:rFonts w:eastAsia="Courier New"/>
          <w:sz w:val="28"/>
          <w:szCs w:val="28"/>
          <w:lang w:eastAsia="en-US"/>
        </w:rPr>
      </w:pPr>
      <w:r w:rsidRPr="00B50DD1">
        <w:rPr>
          <w:sz w:val="28"/>
          <w:szCs w:val="28"/>
        </w:rPr>
        <w:t xml:space="preserve">«35) земельного участка застройщику, признанному в соответствии с Федеральным законом от 26 октября 2002 г. № 127-ФЗ «О несостоятельности (банкротстве)» банкротом, для обеспечения исполнения обязательств застройщика перед гражданами, денежные средства которых привлечены для строительства многоквартирных домов в соответствии с Федеральным законом от 30 декабря 2004 г.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и права которых нарушены, в случае принятия арбитражным судом мер по </w:t>
      </w:r>
      <w:r w:rsidRPr="00B50DD1">
        <w:rPr>
          <w:sz w:val="28"/>
          <w:szCs w:val="28"/>
        </w:rPr>
        <w:lastRenderedPageBreak/>
        <w:t xml:space="preserve">обеспечению требований кредиторов и интересов должника в соответствии с </w:t>
      </w:r>
      <w:r w:rsidR="00E66056">
        <w:rPr>
          <w:sz w:val="28"/>
          <w:szCs w:val="28"/>
        </w:rPr>
        <w:t xml:space="preserve">                                      пунктом 1</w:t>
      </w:r>
      <w:r w:rsidR="005F0C0F">
        <w:rPr>
          <w:sz w:val="28"/>
          <w:szCs w:val="28"/>
        </w:rPr>
        <w:t xml:space="preserve"> </w:t>
      </w:r>
      <w:r w:rsidRPr="00B50DD1">
        <w:rPr>
          <w:sz w:val="28"/>
          <w:szCs w:val="28"/>
        </w:rPr>
        <w:t xml:space="preserve">статьи 201.3 Федерального закона от 26 октября 2002 г. № 127-ФЗ </w:t>
      </w:r>
      <w:r w:rsidR="005F0C0F">
        <w:rPr>
          <w:sz w:val="28"/>
          <w:szCs w:val="28"/>
        </w:rPr>
        <w:t xml:space="preserve">                                        </w:t>
      </w:r>
      <w:r w:rsidRPr="00B50DD1">
        <w:rPr>
          <w:sz w:val="28"/>
          <w:szCs w:val="28"/>
        </w:rPr>
        <w:t>«О несостоятельности (банкротстве)»</w:t>
      </w:r>
      <w:r w:rsidR="005C606F" w:rsidRPr="005C606F">
        <w:rPr>
          <w:sz w:val="28"/>
          <w:szCs w:val="28"/>
        </w:rPr>
        <w:t xml:space="preserve"> </w:t>
      </w:r>
      <w:r w:rsidR="005C606F">
        <w:rPr>
          <w:sz w:val="28"/>
          <w:szCs w:val="28"/>
        </w:rPr>
        <w:t>(распространяе</w:t>
      </w:r>
      <w:r w:rsidR="005C606F" w:rsidRPr="005C606F">
        <w:rPr>
          <w:sz w:val="28"/>
          <w:szCs w:val="28"/>
        </w:rPr>
        <w:t>тся также</w:t>
      </w:r>
      <w:r w:rsidR="005C606F">
        <w:rPr>
          <w:sz w:val="28"/>
          <w:szCs w:val="28"/>
        </w:rPr>
        <w:t xml:space="preserve"> на случаи прекращения до 1 мая </w:t>
      </w:r>
      <w:r w:rsidR="005C606F" w:rsidRPr="005C606F">
        <w:rPr>
          <w:sz w:val="28"/>
          <w:szCs w:val="28"/>
        </w:rPr>
        <w:t>2021</w:t>
      </w:r>
      <w:r w:rsidR="005C606F">
        <w:rPr>
          <w:sz w:val="28"/>
          <w:szCs w:val="28"/>
        </w:rPr>
        <w:t xml:space="preserve"> г.</w:t>
      </w:r>
      <w:r w:rsidR="005C606F" w:rsidRPr="005C606F">
        <w:rPr>
          <w:sz w:val="28"/>
          <w:szCs w:val="28"/>
        </w:rPr>
        <w:t xml:space="preserve"> отношений, связанных с предоставлением в аренду </w:t>
      </w:r>
      <w:r w:rsidR="00E66056">
        <w:rPr>
          <w:sz w:val="28"/>
          <w:szCs w:val="28"/>
        </w:rPr>
        <w:t xml:space="preserve">земельного </w:t>
      </w:r>
      <w:r w:rsidR="005C606F" w:rsidRPr="005C606F">
        <w:rPr>
          <w:sz w:val="28"/>
          <w:szCs w:val="28"/>
        </w:rPr>
        <w:t xml:space="preserve">участка застройщику-банкроту, определенные </w:t>
      </w:r>
      <w:r w:rsidR="00E66056">
        <w:rPr>
          <w:sz w:val="28"/>
          <w:szCs w:val="28"/>
        </w:rPr>
        <w:t xml:space="preserve">пунктом 7 статьи 8 </w:t>
      </w:r>
      <w:r w:rsidR="00E66056">
        <w:rPr>
          <w:rFonts w:eastAsia="Courier New"/>
          <w:sz w:val="28"/>
          <w:szCs w:val="28"/>
          <w:lang w:eastAsia="en-US"/>
        </w:rPr>
        <w:t>Федерального закона</w:t>
      </w:r>
      <w:r w:rsidR="005F0C0F">
        <w:rPr>
          <w:rFonts w:eastAsia="Courier New"/>
          <w:sz w:val="28"/>
          <w:szCs w:val="28"/>
          <w:lang w:eastAsia="en-US"/>
        </w:rPr>
        <w:t xml:space="preserve"> </w:t>
      </w:r>
      <w:r w:rsidR="005C606F">
        <w:rPr>
          <w:rFonts w:eastAsia="Courier New"/>
          <w:sz w:val="28"/>
          <w:szCs w:val="28"/>
          <w:lang w:eastAsia="en-US"/>
        </w:rPr>
        <w:t>от 20 апреля 2021 г. № 92-ФЗ «О внесении изменений в отдельные законодательные акты Российской Федерации</w:t>
      </w:r>
      <w:r w:rsidR="005C606F">
        <w:rPr>
          <w:sz w:val="28"/>
          <w:szCs w:val="28"/>
        </w:rPr>
        <w:t>»)</w:t>
      </w:r>
      <w:r w:rsidRPr="00B50DD1">
        <w:rPr>
          <w:sz w:val="28"/>
          <w:szCs w:val="28"/>
        </w:rPr>
        <w:t>;</w:t>
      </w:r>
    </w:p>
    <w:p w:rsidR="005C606F" w:rsidRDefault="00B50DD1" w:rsidP="005F0C0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0DD1">
        <w:rPr>
          <w:sz w:val="28"/>
          <w:szCs w:val="28"/>
        </w:rPr>
        <w:t xml:space="preserve">36) земельного участка застройщику, признанному в соответствии с Федеральным законом от 26 октября 2002 г. № 127-ФЗ «О </w:t>
      </w:r>
      <w:r w:rsidR="005C606F">
        <w:rPr>
          <w:sz w:val="28"/>
          <w:szCs w:val="28"/>
        </w:rPr>
        <w:t>несостоятельности (банкротстве)»</w:t>
      </w:r>
      <w:r w:rsidRPr="00B50DD1">
        <w:rPr>
          <w:sz w:val="28"/>
          <w:szCs w:val="28"/>
        </w:rPr>
        <w:t xml:space="preserve"> банкротом, для передачи публично-правовой компании «Фонд защиты прав граждан - участников долевого строительства»,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г. № 218-ФЗ «О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</w:t>
      </w:r>
      <w:r w:rsidR="005C606F">
        <w:rPr>
          <w:sz w:val="28"/>
          <w:szCs w:val="28"/>
        </w:rPr>
        <w:t>ьные акты Российской Федерации (распространяе</w:t>
      </w:r>
      <w:r w:rsidR="005C606F" w:rsidRPr="005C606F">
        <w:rPr>
          <w:sz w:val="28"/>
          <w:szCs w:val="28"/>
        </w:rPr>
        <w:t>тся также</w:t>
      </w:r>
      <w:r w:rsidR="005C606F">
        <w:rPr>
          <w:sz w:val="28"/>
          <w:szCs w:val="28"/>
        </w:rPr>
        <w:t xml:space="preserve"> на случаи прекращения до 1 мая </w:t>
      </w:r>
      <w:r w:rsidR="005C606F" w:rsidRPr="005C606F">
        <w:rPr>
          <w:sz w:val="28"/>
          <w:szCs w:val="28"/>
        </w:rPr>
        <w:t>2021</w:t>
      </w:r>
      <w:r w:rsidR="005C606F">
        <w:rPr>
          <w:sz w:val="28"/>
          <w:szCs w:val="28"/>
        </w:rPr>
        <w:t xml:space="preserve"> г.</w:t>
      </w:r>
      <w:r w:rsidR="005C606F" w:rsidRPr="005C606F">
        <w:rPr>
          <w:sz w:val="28"/>
          <w:szCs w:val="28"/>
        </w:rPr>
        <w:t xml:space="preserve"> отношений, связанных с предоставлением в аренду </w:t>
      </w:r>
      <w:r w:rsidR="00E66056">
        <w:rPr>
          <w:sz w:val="28"/>
          <w:szCs w:val="28"/>
        </w:rPr>
        <w:t xml:space="preserve">земельного </w:t>
      </w:r>
      <w:r w:rsidR="005C606F" w:rsidRPr="005C606F">
        <w:rPr>
          <w:sz w:val="28"/>
          <w:szCs w:val="28"/>
        </w:rPr>
        <w:t xml:space="preserve">участка застройщику-банкроту, определенные </w:t>
      </w:r>
      <w:r w:rsidR="00E66056">
        <w:rPr>
          <w:sz w:val="28"/>
          <w:szCs w:val="28"/>
        </w:rPr>
        <w:t xml:space="preserve">пунктом </w:t>
      </w:r>
      <w:r w:rsidR="00614940">
        <w:rPr>
          <w:sz w:val="28"/>
          <w:szCs w:val="28"/>
        </w:rPr>
        <w:t>7</w:t>
      </w:r>
      <w:r w:rsidR="00E66056">
        <w:rPr>
          <w:sz w:val="28"/>
          <w:szCs w:val="28"/>
        </w:rPr>
        <w:t xml:space="preserve"> статьи </w:t>
      </w:r>
      <w:r w:rsidR="00614940">
        <w:rPr>
          <w:sz w:val="28"/>
          <w:szCs w:val="28"/>
        </w:rPr>
        <w:t>8</w:t>
      </w:r>
      <w:r w:rsidR="00E66056">
        <w:rPr>
          <w:sz w:val="28"/>
          <w:szCs w:val="28"/>
        </w:rPr>
        <w:t xml:space="preserve"> </w:t>
      </w:r>
      <w:r w:rsidR="005C606F">
        <w:rPr>
          <w:rFonts w:eastAsia="Courier New"/>
          <w:sz w:val="28"/>
          <w:szCs w:val="28"/>
          <w:lang w:eastAsia="en-US"/>
        </w:rPr>
        <w:t>Федеральн</w:t>
      </w:r>
      <w:r w:rsidR="00E66056">
        <w:rPr>
          <w:rFonts w:eastAsia="Courier New"/>
          <w:sz w:val="28"/>
          <w:szCs w:val="28"/>
          <w:lang w:eastAsia="en-US"/>
        </w:rPr>
        <w:t>ого</w:t>
      </w:r>
      <w:r w:rsidR="005C606F">
        <w:rPr>
          <w:rFonts w:eastAsia="Courier New"/>
          <w:sz w:val="28"/>
          <w:szCs w:val="28"/>
          <w:lang w:eastAsia="en-US"/>
        </w:rPr>
        <w:t xml:space="preserve"> закон</w:t>
      </w:r>
      <w:r w:rsidR="00E66056">
        <w:rPr>
          <w:rFonts w:eastAsia="Courier New"/>
          <w:sz w:val="28"/>
          <w:szCs w:val="28"/>
          <w:lang w:eastAsia="en-US"/>
        </w:rPr>
        <w:t>а</w:t>
      </w:r>
      <w:r w:rsidR="005C606F">
        <w:rPr>
          <w:rFonts w:eastAsia="Courier New"/>
          <w:sz w:val="28"/>
          <w:szCs w:val="28"/>
          <w:lang w:eastAsia="en-US"/>
        </w:rPr>
        <w:t xml:space="preserve"> от 20 апреля 2021 г. </w:t>
      </w:r>
      <w:r w:rsidR="00FC7071">
        <w:rPr>
          <w:rFonts w:eastAsia="Courier New"/>
          <w:sz w:val="28"/>
          <w:szCs w:val="28"/>
          <w:lang w:eastAsia="en-US"/>
        </w:rPr>
        <w:t xml:space="preserve">                  </w:t>
      </w:r>
      <w:r w:rsidR="005C606F">
        <w:rPr>
          <w:rFonts w:eastAsia="Courier New"/>
          <w:sz w:val="28"/>
          <w:szCs w:val="28"/>
          <w:lang w:eastAsia="en-US"/>
        </w:rPr>
        <w:t>№ 92-ФЗ «О внесении изменений в отдельные законодательные акты Российской Федерации)</w:t>
      </w:r>
      <w:r w:rsidR="005C606F" w:rsidRPr="005C606F">
        <w:rPr>
          <w:sz w:val="28"/>
          <w:szCs w:val="28"/>
        </w:rPr>
        <w:t>.</w:t>
      </w:r>
      <w:r w:rsidR="00AA2103">
        <w:rPr>
          <w:sz w:val="28"/>
          <w:szCs w:val="28"/>
        </w:rPr>
        <w:t>».</w:t>
      </w:r>
    </w:p>
    <w:p w:rsidR="00E66056" w:rsidRDefault="00E66056" w:rsidP="005F0C0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Подпункт 12 пункта 2.10.3 подраздела 2.10 приложения к постановлению изложить в новой редакции:</w:t>
      </w:r>
    </w:p>
    <w:p w:rsidR="00E66056" w:rsidRPr="003D5B07" w:rsidRDefault="00E66056" w:rsidP="00E6605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bookmarkStart w:id="0" w:name="sub_4615"/>
      <w:r w:rsidRPr="003D5B07">
        <w:rPr>
          <w:sz w:val="28"/>
          <w:szCs w:val="28"/>
        </w:rPr>
        <w:t xml:space="preserve">12) в отношении земельного участка, указанного в заявлении о его предоставлении, поступило предусмотренное </w:t>
      </w:r>
      <w:hyperlink r:id="rId9" w:history="1">
        <w:r w:rsidRPr="003D5B07">
          <w:rPr>
            <w:rStyle w:val="a9"/>
            <w:b w:val="0"/>
            <w:color w:val="000000"/>
            <w:sz w:val="28"/>
            <w:szCs w:val="28"/>
          </w:rPr>
          <w:t xml:space="preserve">подпунктом 6 пункта 4 </w:t>
        </w:r>
        <w:r>
          <w:rPr>
            <w:rStyle w:val="a9"/>
            <w:b w:val="0"/>
            <w:color w:val="000000"/>
            <w:sz w:val="28"/>
            <w:szCs w:val="28"/>
          </w:rPr>
          <w:t xml:space="preserve">         </w:t>
        </w:r>
        <w:r w:rsidR="00FC7071">
          <w:rPr>
            <w:rStyle w:val="a9"/>
            <w:b w:val="0"/>
            <w:color w:val="000000"/>
            <w:sz w:val="28"/>
            <w:szCs w:val="28"/>
          </w:rPr>
          <w:t xml:space="preserve">               </w:t>
        </w:r>
        <w:r w:rsidRPr="003D5B07">
          <w:rPr>
            <w:rStyle w:val="a9"/>
            <w:b w:val="0"/>
            <w:color w:val="000000"/>
            <w:sz w:val="28"/>
            <w:szCs w:val="28"/>
          </w:rPr>
          <w:t>статьи 39.11</w:t>
        </w:r>
      </w:hyperlink>
      <w:r w:rsidRPr="003D5B07">
        <w:rPr>
          <w:b/>
          <w:color w:val="000000"/>
          <w:sz w:val="28"/>
          <w:szCs w:val="28"/>
        </w:rPr>
        <w:t xml:space="preserve"> </w:t>
      </w:r>
      <w:r w:rsidRPr="003D5B07">
        <w:rPr>
          <w:sz w:val="28"/>
          <w:szCs w:val="28"/>
        </w:rPr>
        <w:t xml:space="preserve">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</w:t>
      </w:r>
      <w:hyperlink r:id="rId10" w:history="1">
        <w:r w:rsidRPr="003D5B07">
          <w:rPr>
            <w:rStyle w:val="a9"/>
            <w:b w:val="0"/>
            <w:color w:val="000000"/>
            <w:sz w:val="28"/>
            <w:szCs w:val="28"/>
          </w:rPr>
          <w:t>подпунктом 4 пункта 4 статьи 39.11</w:t>
        </w:r>
      </w:hyperlink>
      <w:r w:rsidRPr="003D5B07">
        <w:rPr>
          <w:sz w:val="28"/>
          <w:szCs w:val="28"/>
        </w:rPr>
        <w:t xml:space="preserve"> Земельного кодекса Российской Федерации и </w:t>
      </w:r>
      <w:r w:rsidRPr="003D5B07">
        <w:rPr>
          <w:rFonts w:eastAsia="Calibri"/>
          <w:sz w:val="28"/>
          <w:szCs w:val="28"/>
        </w:rPr>
        <w:t>органом, предоставляющим муниципальную услугу,</w:t>
      </w:r>
      <w:r w:rsidRPr="003D5B07">
        <w:rPr>
          <w:sz w:val="28"/>
          <w:szCs w:val="28"/>
        </w:rPr>
        <w:t xml:space="preserve"> не принято решение об отказе в проведении этого аукциона по основаниям, предусмотренным </w:t>
      </w:r>
      <w:r>
        <w:rPr>
          <w:sz w:val="28"/>
          <w:szCs w:val="28"/>
        </w:rPr>
        <w:t xml:space="preserve">пунктом 8 статьи 39.11 </w:t>
      </w:r>
      <w:r w:rsidRPr="003D5B07">
        <w:rPr>
          <w:sz w:val="28"/>
          <w:szCs w:val="28"/>
        </w:rPr>
        <w:t>Земельного кодекса РФ;</w:t>
      </w:r>
      <w:r>
        <w:rPr>
          <w:sz w:val="28"/>
          <w:szCs w:val="28"/>
        </w:rPr>
        <w:t>».</w:t>
      </w:r>
    </w:p>
    <w:bookmarkEnd w:id="0"/>
    <w:p w:rsidR="00C564E0" w:rsidRPr="00C564E0" w:rsidRDefault="00C564E0" w:rsidP="00C564E0">
      <w:pPr>
        <w:pStyle w:val="ac"/>
        <w:widowControl w:val="0"/>
        <w:numPr>
          <w:ilvl w:val="0"/>
          <w:numId w:val="9"/>
        </w:numPr>
        <w:shd w:val="clear" w:color="auto" w:fill="FFFFFF"/>
        <w:suppressAutoHyphens/>
        <w:ind w:left="0" w:firstLine="709"/>
        <w:jc w:val="both"/>
        <w:textAlignment w:val="baseline"/>
        <w:rPr>
          <w:spacing w:val="2"/>
          <w:sz w:val="28"/>
          <w:szCs w:val="28"/>
        </w:rPr>
      </w:pPr>
      <w:r w:rsidRPr="00C564E0">
        <w:rPr>
          <w:spacing w:val="2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564E0" w:rsidRPr="004257BE" w:rsidRDefault="00C564E0" w:rsidP="00C564E0">
      <w:pPr>
        <w:pStyle w:val="ac"/>
        <w:widowControl w:val="0"/>
        <w:numPr>
          <w:ilvl w:val="0"/>
          <w:numId w:val="9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4257BE">
        <w:rPr>
          <w:sz w:val="28"/>
          <w:szCs w:val="28"/>
        </w:rPr>
        <w:t>Постановление вступает в силу после</w:t>
      </w:r>
      <w:r w:rsidR="00614940">
        <w:rPr>
          <w:sz w:val="28"/>
          <w:szCs w:val="28"/>
        </w:rPr>
        <w:t xml:space="preserve"> его официального обнародования и распространяется на правоотношения, возникшие с 1 мая 2021 г.</w:t>
      </w:r>
    </w:p>
    <w:p w:rsidR="00C564E0" w:rsidRPr="00BA7779" w:rsidRDefault="00C564E0" w:rsidP="00C564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564E0" w:rsidRPr="00BA7779" w:rsidRDefault="00C564E0" w:rsidP="00C564E0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564E0" w:rsidRDefault="00C564E0" w:rsidP="00C564E0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C564E0" w:rsidRDefault="00C564E0" w:rsidP="00C564E0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Pr="00BA7779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городского</w:t>
      </w:r>
    </w:p>
    <w:p w:rsidR="00507814" w:rsidRPr="005D2C22" w:rsidRDefault="00C564E0" w:rsidP="005D2C22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</w:t>
      </w:r>
      <w:r w:rsidR="00AA2226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Н.В. </w:t>
      </w:r>
      <w:proofErr w:type="spellStart"/>
      <w:r>
        <w:rPr>
          <w:sz w:val="28"/>
          <w:szCs w:val="28"/>
        </w:rPr>
        <w:t>Сидикова</w:t>
      </w:r>
      <w:bookmarkStart w:id="1" w:name="_GoBack"/>
      <w:bookmarkEnd w:id="1"/>
      <w:proofErr w:type="spellEnd"/>
    </w:p>
    <w:sectPr w:rsidR="00507814" w:rsidRPr="005D2C22" w:rsidSect="005F0C0F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4DD" w:rsidRDefault="006224DD" w:rsidP="00251AC6">
      <w:r>
        <w:separator/>
      </w:r>
    </w:p>
  </w:endnote>
  <w:endnote w:type="continuationSeparator" w:id="0">
    <w:p w:rsidR="006224DD" w:rsidRDefault="006224DD" w:rsidP="0025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4DD" w:rsidRDefault="006224DD" w:rsidP="00251AC6">
      <w:r>
        <w:separator/>
      </w:r>
    </w:p>
  </w:footnote>
  <w:footnote w:type="continuationSeparator" w:id="0">
    <w:p w:rsidR="006224DD" w:rsidRDefault="006224DD" w:rsidP="00251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1576867"/>
      <w:docPartObj>
        <w:docPartGallery w:val="Page Numbers (Top of Page)"/>
        <w:docPartUnique/>
      </w:docPartObj>
    </w:sdtPr>
    <w:sdtEndPr/>
    <w:sdtContent>
      <w:p w:rsidR="00251AC6" w:rsidRDefault="00251AC6" w:rsidP="007B3C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C2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8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A9C04DC"/>
    <w:multiLevelType w:val="multilevel"/>
    <w:tmpl w:val="5798CEB4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500A60F4"/>
    <w:multiLevelType w:val="hybridMultilevel"/>
    <w:tmpl w:val="69D0F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736872"/>
    <w:multiLevelType w:val="multilevel"/>
    <w:tmpl w:val="9D1472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A1639D8"/>
    <w:multiLevelType w:val="hybridMultilevel"/>
    <w:tmpl w:val="D674B0A0"/>
    <w:lvl w:ilvl="0" w:tplc="4FAE4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D21046C"/>
    <w:multiLevelType w:val="hybridMultilevel"/>
    <w:tmpl w:val="BC2A1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4243E6"/>
    <w:multiLevelType w:val="multilevel"/>
    <w:tmpl w:val="1C2C2F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5227300"/>
    <w:multiLevelType w:val="multilevel"/>
    <w:tmpl w:val="244E2A5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9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2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5A0"/>
    <w:rsid w:val="0002575D"/>
    <w:rsid w:val="00045C93"/>
    <w:rsid w:val="000B37D2"/>
    <w:rsid w:val="00104208"/>
    <w:rsid w:val="001158AC"/>
    <w:rsid w:val="001634C0"/>
    <w:rsid w:val="00174070"/>
    <w:rsid w:val="00197623"/>
    <w:rsid w:val="001C6A2B"/>
    <w:rsid w:val="00210BF0"/>
    <w:rsid w:val="00233C5D"/>
    <w:rsid w:val="00251AC6"/>
    <w:rsid w:val="00356AB9"/>
    <w:rsid w:val="003710C2"/>
    <w:rsid w:val="0038314C"/>
    <w:rsid w:val="003C73D2"/>
    <w:rsid w:val="004140B2"/>
    <w:rsid w:val="00414542"/>
    <w:rsid w:val="0043005A"/>
    <w:rsid w:val="0045491F"/>
    <w:rsid w:val="004A7D6C"/>
    <w:rsid w:val="004C27B9"/>
    <w:rsid w:val="004D0FFA"/>
    <w:rsid w:val="00507058"/>
    <w:rsid w:val="00507814"/>
    <w:rsid w:val="00544E1A"/>
    <w:rsid w:val="005771A0"/>
    <w:rsid w:val="005B35C0"/>
    <w:rsid w:val="005C606F"/>
    <w:rsid w:val="005D2C22"/>
    <w:rsid w:val="005D5E19"/>
    <w:rsid w:val="005E7B03"/>
    <w:rsid w:val="005F0C0F"/>
    <w:rsid w:val="005F2F0A"/>
    <w:rsid w:val="00607EDE"/>
    <w:rsid w:val="00614940"/>
    <w:rsid w:val="006224DD"/>
    <w:rsid w:val="0063723F"/>
    <w:rsid w:val="00643C2D"/>
    <w:rsid w:val="00665C6C"/>
    <w:rsid w:val="006E3564"/>
    <w:rsid w:val="00702DC8"/>
    <w:rsid w:val="00704D54"/>
    <w:rsid w:val="00757B69"/>
    <w:rsid w:val="00761514"/>
    <w:rsid w:val="00763AF2"/>
    <w:rsid w:val="007B3C7E"/>
    <w:rsid w:val="007C6E45"/>
    <w:rsid w:val="00821C5E"/>
    <w:rsid w:val="00841DFE"/>
    <w:rsid w:val="00863EBF"/>
    <w:rsid w:val="008C4A81"/>
    <w:rsid w:val="008E42A6"/>
    <w:rsid w:val="0090767B"/>
    <w:rsid w:val="0091151E"/>
    <w:rsid w:val="00930954"/>
    <w:rsid w:val="00950F5A"/>
    <w:rsid w:val="009639AE"/>
    <w:rsid w:val="009927E4"/>
    <w:rsid w:val="009B10C6"/>
    <w:rsid w:val="009B2259"/>
    <w:rsid w:val="009B3CDE"/>
    <w:rsid w:val="009C715B"/>
    <w:rsid w:val="009D144F"/>
    <w:rsid w:val="009F2F0C"/>
    <w:rsid w:val="009F3F3F"/>
    <w:rsid w:val="00A02FCD"/>
    <w:rsid w:val="00A031C6"/>
    <w:rsid w:val="00A124BD"/>
    <w:rsid w:val="00A932A2"/>
    <w:rsid w:val="00A95FB4"/>
    <w:rsid w:val="00AA2103"/>
    <w:rsid w:val="00AA2226"/>
    <w:rsid w:val="00AB03C8"/>
    <w:rsid w:val="00AB3569"/>
    <w:rsid w:val="00AB5CE3"/>
    <w:rsid w:val="00AC71B5"/>
    <w:rsid w:val="00AC7917"/>
    <w:rsid w:val="00AD4F37"/>
    <w:rsid w:val="00B01D12"/>
    <w:rsid w:val="00B27592"/>
    <w:rsid w:val="00B35EDA"/>
    <w:rsid w:val="00B4414E"/>
    <w:rsid w:val="00B50DD1"/>
    <w:rsid w:val="00B61CEA"/>
    <w:rsid w:val="00B65412"/>
    <w:rsid w:val="00BE311E"/>
    <w:rsid w:val="00BE56F4"/>
    <w:rsid w:val="00C0598A"/>
    <w:rsid w:val="00C242AB"/>
    <w:rsid w:val="00C30BBB"/>
    <w:rsid w:val="00C436DB"/>
    <w:rsid w:val="00C44BBF"/>
    <w:rsid w:val="00C564E0"/>
    <w:rsid w:val="00CF30BB"/>
    <w:rsid w:val="00CF32CB"/>
    <w:rsid w:val="00D00D98"/>
    <w:rsid w:val="00D102EF"/>
    <w:rsid w:val="00D312E9"/>
    <w:rsid w:val="00D7265C"/>
    <w:rsid w:val="00DD11CA"/>
    <w:rsid w:val="00DE6891"/>
    <w:rsid w:val="00E05929"/>
    <w:rsid w:val="00E05BD9"/>
    <w:rsid w:val="00E1178D"/>
    <w:rsid w:val="00E229A0"/>
    <w:rsid w:val="00E22C2D"/>
    <w:rsid w:val="00E51328"/>
    <w:rsid w:val="00E66056"/>
    <w:rsid w:val="00E85530"/>
    <w:rsid w:val="00EC40BE"/>
    <w:rsid w:val="00EE0EAA"/>
    <w:rsid w:val="00F1256A"/>
    <w:rsid w:val="00F1446E"/>
    <w:rsid w:val="00F1448C"/>
    <w:rsid w:val="00F575A0"/>
    <w:rsid w:val="00FC7071"/>
    <w:rsid w:val="00FF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A0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5A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575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51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1AC6"/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rsid w:val="00174070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D14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14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8C4A81"/>
    <w:rPr>
      <w:b/>
      <w:bCs/>
      <w:color w:val="008000"/>
      <w:sz w:val="30"/>
      <w:szCs w:val="30"/>
    </w:rPr>
  </w:style>
  <w:style w:type="paragraph" w:styleId="aa">
    <w:name w:val="Body Text"/>
    <w:basedOn w:val="a"/>
    <w:link w:val="ab"/>
    <w:rsid w:val="00B27592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B275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9C71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A0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5A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575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51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1AC6"/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rsid w:val="00174070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D14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14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8C4A81"/>
    <w:rPr>
      <w:b/>
      <w:bCs/>
      <w:color w:val="008000"/>
      <w:sz w:val="30"/>
      <w:szCs w:val="30"/>
    </w:rPr>
  </w:style>
  <w:style w:type="paragraph" w:styleId="aa">
    <w:name w:val="Body Text"/>
    <w:basedOn w:val="a"/>
    <w:link w:val="ab"/>
    <w:rsid w:val="00B27592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B275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9C71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24624.391144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24624.3911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59BCD-82C2-4921-A9FC-92D1E3CC5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7</cp:revision>
  <cp:lastPrinted>2021-06-17T13:23:00Z</cp:lastPrinted>
  <dcterms:created xsi:type="dcterms:W3CDTF">2021-06-16T11:07:00Z</dcterms:created>
  <dcterms:modified xsi:type="dcterms:W3CDTF">2021-06-17T13:59:00Z</dcterms:modified>
</cp:coreProperties>
</file>